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ascii="黑体" w:hAnsi="黑体" w:eastAsia="黑体" w:cs="黑体"/>
          <w:sz w:val="44"/>
          <w:szCs w:val="44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：</w:t>
      </w:r>
      <w:r>
        <w:rPr>
          <w:rFonts w:hint="eastAsia" w:ascii="黑体" w:hAnsi="黑体" w:eastAsia="黑体" w:cs="黑体"/>
          <w:color w:val="FF0000"/>
          <w:sz w:val="22"/>
          <w:szCs w:val="22"/>
          <w:lang w:eastAsia="zh-CN"/>
        </w:rPr>
        <w:t>不得改变此表原有格式</w:t>
      </w:r>
    </w:p>
    <w:p>
      <w:pPr>
        <w:rPr>
          <w:rFonts w:ascii="黑体" w:hAnsi="黑体" w:eastAsia="黑体"/>
          <w:sz w:val="44"/>
          <w:szCs w:val="44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安徽工程大学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高等教育研究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结题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eastAsia="黑体"/>
          <w:sz w:val="52"/>
          <w:szCs w:val="52"/>
        </w:rPr>
      </w:pPr>
    </w:p>
    <w:p>
      <w:pPr>
        <w:ind w:firstLine="4669" w:firstLineChars="898"/>
        <w:rPr>
          <w:rFonts w:eastAsia="黑体"/>
          <w:sz w:val="52"/>
          <w:szCs w:val="52"/>
        </w:rPr>
      </w:pPr>
    </w:p>
    <w:p>
      <w:pPr>
        <w:ind w:firstLine="1275"/>
        <w:rPr>
          <w:rFonts w:eastAsia="黑体"/>
          <w:sz w:val="52"/>
          <w:szCs w:val="52"/>
        </w:rPr>
      </w:pPr>
    </w:p>
    <w:p>
      <w:pPr>
        <w:ind w:firstLine="1275"/>
      </w:pPr>
    </w:p>
    <w:p>
      <w:pPr>
        <w:ind w:firstLine="1205" w:firstLineChars="400"/>
        <w:rPr>
          <w:rFonts w:hint="default" w:eastAsia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eastAsia="zh-CN"/>
        </w:rPr>
        <w:t>项目</w:t>
      </w:r>
      <w:r>
        <w:rPr>
          <w:rFonts w:hint="eastAsia" w:cs="宋体"/>
          <w:b/>
          <w:bCs/>
          <w:sz w:val="30"/>
          <w:szCs w:val="30"/>
        </w:rPr>
        <w:t>名称：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ind w:firstLine="1205" w:firstLineChars="400"/>
        <w:rPr>
          <w:rFonts w:hint="default" w:eastAsia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项目</w:t>
      </w:r>
      <w:r>
        <w:rPr>
          <w:rFonts w:hint="eastAsia" w:cs="宋体"/>
          <w:b/>
          <w:bCs/>
          <w:sz w:val="30"/>
          <w:szCs w:val="30"/>
          <w:lang w:eastAsia="zh-CN"/>
        </w:rPr>
        <w:t>编</w:t>
      </w:r>
      <w:r>
        <w:rPr>
          <w:rFonts w:hint="eastAsia" w:cs="宋体"/>
          <w:b/>
          <w:bCs/>
          <w:sz w:val="30"/>
          <w:szCs w:val="30"/>
        </w:rPr>
        <w:t>号：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ind w:firstLine="1205" w:firstLineChars="400"/>
        <w:rPr>
          <w:rFonts w:hint="default" w:eastAsia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eastAsia="zh-CN"/>
        </w:rPr>
        <w:t>主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cs="宋体"/>
          <w:b/>
          <w:bCs/>
          <w:sz w:val="30"/>
          <w:szCs w:val="30"/>
          <w:lang w:eastAsia="zh-CN"/>
        </w:rPr>
        <w:t>持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cs="宋体"/>
          <w:b/>
          <w:bCs/>
          <w:sz w:val="30"/>
          <w:szCs w:val="30"/>
          <w:lang w:eastAsia="zh-CN"/>
        </w:rPr>
        <w:t>人</w:t>
      </w:r>
      <w:r>
        <w:rPr>
          <w:rFonts w:hint="eastAsia" w:cs="宋体"/>
          <w:b/>
          <w:bCs/>
          <w:sz w:val="30"/>
          <w:szCs w:val="30"/>
        </w:rPr>
        <w:t>：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ind w:firstLine="1205" w:firstLineChars="400"/>
        <w:rPr>
          <w:rFonts w:hint="default" w:eastAsia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项目</w:t>
      </w:r>
      <w:r>
        <w:rPr>
          <w:rFonts w:hint="eastAsia" w:cs="宋体"/>
          <w:b/>
          <w:bCs/>
          <w:sz w:val="30"/>
          <w:szCs w:val="30"/>
        </w:rPr>
        <w:t>类别：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ind w:firstLine="1205" w:firstLineChars="400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成果形态：学术论文（）被采纳的研究报告（）其他（）</w:t>
      </w:r>
    </w:p>
    <w:p>
      <w:pPr>
        <w:ind w:firstLine="1205" w:firstLineChars="400"/>
        <w:rPr>
          <w:rFonts w:hint="default" w:eastAsia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</w:rPr>
        <w:t>所在学院或部门：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1205" w:firstLineChars="400"/>
        <w:rPr>
          <w:rFonts w:hint="default" w:eastAsia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</w:rPr>
        <w:t>研究起止时间：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rPr>
          <w:rFonts w:hint="default" w:eastAsia="宋体"/>
          <w:u w:val="single"/>
          <w:lang w:val="en-US" w:eastAsia="zh-CN"/>
        </w:rPr>
      </w:pPr>
      <w:r>
        <w:t xml:space="preserve">           </w:t>
      </w:r>
      <w:r>
        <w:rPr>
          <w:rFonts w:hint="eastAsia"/>
        </w:rPr>
        <w:t xml:space="preserve"> </w:t>
      </w:r>
      <w:r>
        <w:rPr>
          <w:rFonts w:hint="eastAsia" w:cs="宋体"/>
          <w:b/>
          <w:bCs/>
          <w:sz w:val="30"/>
          <w:szCs w:val="30"/>
        </w:rPr>
        <w:t>验收时间：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</w:t>
      </w:r>
    </w:p>
    <w:p/>
    <w:p/>
    <w:p/>
    <w:p/>
    <w:p/>
    <w:p/>
    <w:p>
      <w:pPr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安徽工程大学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发展规划与质量评估处</w:t>
      </w:r>
      <w:r>
        <w:rPr>
          <w:rFonts w:hint="eastAsia" w:ascii="宋体" w:hAnsi="宋体"/>
          <w:b/>
          <w:color w:val="auto"/>
          <w:sz w:val="30"/>
          <w:szCs w:val="30"/>
        </w:rPr>
        <w:t>所制</w:t>
      </w:r>
    </w:p>
    <w:p>
      <w:pPr>
        <w:pStyle w:val="3"/>
        <w:ind w:left="2" w:leftChars="0"/>
        <w:jc w:val="center"/>
        <w:rPr>
          <w:b/>
          <w:sz w:val="30"/>
          <w:szCs w:val="30"/>
        </w:rPr>
      </w:pPr>
      <w:r>
        <w:rPr>
          <w:rFonts w:hint="eastAsia" w:cs="仿宋_GB2312"/>
          <w:b/>
          <w:sz w:val="30"/>
          <w:szCs w:val="30"/>
        </w:rPr>
        <w:t>二〇</w:t>
      </w:r>
      <w:r>
        <w:rPr>
          <w:rFonts w:hint="eastAsia" w:cs="仿宋_GB2312"/>
          <w:b/>
          <w:sz w:val="30"/>
          <w:szCs w:val="30"/>
          <w:lang w:val="en-US" w:eastAsia="zh-CN"/>
        </w:rPr>
        <w:t>二〇</w:t>
      </w:r>
      <w:r>
        <w:rPr>
          <w:rFonts w:hint="eastAsia" w:cs="仿宋_GB2312"/>
          <w:b/>
          <w:sz w:val="30"/>
          <w:szCs w:val="30"/>
        </w:rPr>
        <w:t>年</w:t>
      </w:r>
      <w:r>
        <w:rPr>
          <w:rFonts w:hint="eastAsia" w:cs="仿宋_GB2312"/>
          <w:b/>
          <w:sz w:val="30"/>
          <w:szCs w:val="30"/>
          <w:lang w:eastAsia="zh-CN"/>
        </w:rPr>
        <w:t>三</w:t>
      </w:r>
      <w:r>
        <w:rPr>
          <w:rFonts w:hint="eastAsia" w:cs="仿宋_GB2312"/>
          <w:b/>
          <w:sz w:val="30"/>
          <w:szCs w:val="30"/>
        </w:rPr>
        <w:t>月</w:t>
      </w:r>
    </w:p>
    <w:p>
      <w:pPr>
        <w:spacing w:afterLines="50"/>
        <w:jc w:val="left"/>
        <w:rPr>
          <w:b/>
          <w:sz w:val="36"/>
          <w:szCs w:val="36"/>
        </w:rPr>
      </w:pPr>
      <w:r>
        <w:br w:type="page"/>
      </w:r>
      <w:r>
        <w:rPr>
          <w:rFonts w:hint="eastAsia"/>
          <w:b/>
          <w:sz w:val="32"/>
          <w:szCs w:val="36"/>
        </w:rPr>
        <w:t>一、结题简表</w:t>
      </w:r>
    </w:p>
    <w:tbl>
      <w:tblPr>
        <w:tblStyle w:val="6"/>
        <w:tblW w:w="8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54"/>
        <w:gridCol w:w="405"/>
        <w:gridCol w:w="873"/>
        <w:gridCol w:w="246"/>
        <w:gridCol w:w="1200"/>
        <w:gridCol w:w="722"/>
        <w:gridCol w:w="587"/>
        <w:gridCol w:w="543"/>
        <w:gridCol w:w="711"/>
        <w:gridCol w:w="68"/>
        <w:gridCol w:w="820"/>
        <w:gridCol w:w="300"/>
        <w:gridCol w:w="262"/>
        <w:gridCol w:w="93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6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目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 称</w:t>
            </w:r>
          </w:p>
        </w:tc>
        <w:tc>
          <w:tcPr>
            <w:tcW w:w="726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项  目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主持人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ind w:left="-3" w:leftChars="-7" w:hanging="12" w:hangingChars="5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职称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</w:p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39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1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实际参加</w:t>
            </w:r>
          </w:p>
          <w:p>
            <w:pPr>
              <w:ind w:left="-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人员汇总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高级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中级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初级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博士后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博士生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91" w:type="dxa"/>
            <w:gridSpan w:val="2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91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</w:rPr>
              <w:t>经费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资助总额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期限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05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91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实际支出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1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05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91" w:type="dxa"/>
            <w:gridSpan w:val="2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《高教研究动态》发文情况</w:t>
            </w:r>
          </w:p>
        </w:tc>
        <w:tc>
          <w:tcPr>
            <w:tcW w:w="7680" w:type="dxa"/>
            <w:gridSpan w:val="14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论著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术 会 议 交 流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 刊 发 表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著 出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gridSpan w:val="2"/>
            <w:tcBorders>
              <w:tl2br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邀报告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分组报告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展示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科技期刊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国外学术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已出版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</w:p>
        </w:tc>
        <w:tc>
          <w:tcPr>
            <w:tcW w:w="111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2"/>
            <w:vMerge w:val="restart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3"/>
            <w:vMerge w:val="restart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2"/>
            <w:vMerge w:val="restart"/>
          </w:tcPr>
          <w:p>
            <w:pPr>
              <w:rPr>
                <w:sz w:val="24"/>
              </w:rPr>
            </w:pPr>
          </w:p>
        </w:tc>
        <w:tc>
          <w:tcPr>
            <w:tcW w:w="1205" w:type="dxa"/>
            <w:gridSpan w:val="3"/>
            <w:vMerge w:val="restar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3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</w:p>
        </w:tc>
        <w:tc>
          <w:tcPr>
            <w:tcW w:w="111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3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05" w:type="dxa"/>
            <w:gridSpan w:val="3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  <w:lang w:eastAsia="zh-CN"/>
              </w:rPr>
              <w:t>形式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政策</w:t>
            </w:r>
            <w:r>
              <w:rPr>
                <w:rFonts w:hint="eastAsia"/>
                <w:b/>
                <w:sz w:val="24"/>
              </w:rPr>
              <w:t>文件、</w:t>
            </w:r>
            <w:r>
              <w:rPr>
                <w:rFonts w:hint="eastAsia"/>
                <w:b/>
                <w:sz w:val="24"/>
                <w:lang w:eastAsia="zh-CN"/>
              </w:rPr>
              <w:t>规章制度、实施方案</w:t>
            </w:r>
            <w:r>
              <w:rPr>
                <w:rFonts w:hint="eastAsia"/>
                <w:b/>
                <w:sz w:val="24"/>
              </w:rPr>
              <w:t>等）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使用部门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937" w:type="dxa"/>
            <w:vMerge w:val="continue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3078" w:type="dxa"/>
            <w:gridSpan w:val="5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631" w:type="dxa"/>
            <w:gridSpan w:val="5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325" w:type="dxa"/>
            <w:gridSpan w:val="5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</w:t>
            </w: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（项）</w:t>
            </w:r>
          </w:p>
        </w:tc>
        <w:tc>
          <w:tcPr>
            <w:tcW w:w="307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国家级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省部级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（学术）奖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7" w:type="dxa"/>
            <w:vMerge w:val="continue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 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科学奖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进步奖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发明奖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  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科学奖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进步奖</w:t>
            </w:r>
          </w:p>
        </w:tc>
        <w:tc>
          <w:tcPr>
            <w:tcW w:w="1382" w:type="dxa"/>
            <w:gridSpan w:val="3"/>
            <w:vMerge w:val="restart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943" w:type="dxa"/>
            <w:gridSpan w:val="2"/>
            <w:vMerge w:val="restart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7" w:type="dxa"/>
            <w:vMerge w:val="continue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75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11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  <w:gridSpan w:val="3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3" w:type="dxa"/>
            <w:gridSpan w:val="2"/>
            <w:vMerge w:val="continue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pStyle w:val="3"/>
        <w:spacing w:before="120" w:after="120"/>
        <w:ind w:left="0" w:leftChars="0"/>
        <w:jc w:val="left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二、参加人员简表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60"/>
        <w:gridCol w:w="715"/>
        <w:gridCol w:w="715"/>
        <w:gridCol w:w="715"/>
        <w:gridCol w:w="1195"/>
        <w:gridCol w:w="242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别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</w:tbl>
    <w:p/>
    <w:p>
      <w:pPr>
        <w:pStyle w:val="3"/>
        <w:spacing w:before="120" w:after="120"/>
        <w:ind w:left="4671" w:leftChars="0" w:hanging="4671" w:hangingChars="1454"/>
        <w:jc w:val="left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三、项目经费决算表</w:t>
      </w:r>
    </w:p>
    <w:tbl>
      <w:tblPr>
        <w:tblStyle w:val="6"/>
        <w:tblW w:w="8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75"/>
        <w:gridCol w:w="2775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9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课题经费决算                                           单位：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经费科目名称</w:t>
            </w:r>
          </w:p>
        </w:tc>
        <w:tc>
          <w:tcPr>
            <w:tcW w:w="5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经费总额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</w:tcPr>
          <w:p>
            <w:pPr>
              <w:spacing w:line="200" w:lineRule="exact"/>
              <w:rPr>
                <w:b/>
                <w:sz w:val="22"/>
              </w:rPr>
            </w:pPr>
          </w:p>
        </w:tc>
        <w:tc>
          <w:tcPr>
            <w:tcW w:w="2475" w:type="dxa"/>
            <w:vMerge w:val="continue"/>
          </w:tcPr>
          <w:p>
            <w:pPr>
              <w:spacing w:line="200" w:lineRule="exact"/>
              <w:rPr>
                <w:rFonts w:ascii="宋体" w:hAnsi="宋体"/>
                <w:sz w:val="22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预算金额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决算</w:t>
            </w:r>
            <w:r>
              <w:rPr>
                <w:rFonts w:hint="eastAsia" w:ascii="宋体" w:hAnsi="宋体"/>
                <w:sz w:val="22"/>
                <w:szCs w:val="2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印费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文献资料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耗材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劳务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/培训费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市内交通/差旅费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版面费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他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合计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</w:tbl>
    <w:p>
      <w:pPr>
        <w:spacing w:afterLines="50" w:line="460" w:lineRule="exact"/>
        <w:rPr>
          <w:rFonts w:asciiTheme="minorEastAsia" w:hAnsiTheme="minorEastAsia" w:eastAsiaTheme="minorEastAsia"/>
          <w:b/>
          <w:sz w:val="32"/>
          <w:szCs w:val="36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36"/>
        </w:rPr>
        <w:t>四、研究内容和研究计划要点及执行情况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60" w:lineRule="exac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申请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拟定的研究内容、研究计划及其执行情况概述。包括哪些研究内容和计划如期进行，哪些作了必要的调整和变动，哪些未如期进行，并说明原因。）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afterLines="50"/>
        <w:rPr>
          <w:rFonts w:cs="黑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24"/>
        </w:rPr>
        <w:t>五、研究成果主要内容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（主要包括以下内容：1、取得的研究成果内容摘要、突破和创新、实际应用价值、社会评价；2、存在的问题、纵深研究的建议及其他需要说明的情况。）</w:t>
            </w: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/>
        </w:tc>
      </w:tr>
    </w:tbl>
    <w:p>
      <w:pPr>
        <w:spacing w:afterLines="50"/>
        <w:rPr>
          <w:b/>
          <w:sz w:val="32"/>
        </w:rPr>
      </w:pPr>
      <w:r>
        <w:rPr>
          <w:rFonts w:hint="eastAsia"/>
          <w:b/>
          <w:sz w:val="32"/>
        </w:rPr>
        <w:t>六、申请结题的成果形式与清单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主要包括以下内容：结题形式。研究咨询报告类成果一般应为被学校采纳并形成的政策文件、规章制度或者实施方案等，研究咨询报告需提供学校有关部门采用证明，并注明采用的内容、形式及价值。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8522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所在学院或部门对材料真实性的审核意见：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评审组负责人（签字）：</w:t>
            </w:r>
          </w:p>
          <w:p>
            <w:pPr>
              <w:tabs>
                <w:tab w:val="left" w:pos="617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8522" w:type="dxa"/>
          </w:tcPr>
          <w:p>
            <w:pPr>
              <w:rPr>
                <w:rFonts w:cs="仿宋_GB2312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8"/>
                <w:szCs w:val="28"/>
              </w:rPr>
              <w:t>评审组评审意见：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/>
          <w:p>
            <w:pPr>
              <w:ind w:firstLine="4578" w:firstLineChars="19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评审组负责人（签字）：</w:t>
            </w:r>
          </w:p>
          <w:p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522" w:type="dxa"/>
          </w:tcPr>
          <w:p>
            <w:pPr>
              <w:rPr>
                <w:rFonts w:cs="仿宋_GB2312" w:asciiTheme="minorEastAsia" w:hAnsiTheme="minorEastAsia" w:eastAsiaTheme="minorEastAsia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cs="仿宋_GB2312" w:asciiTheme="minorEastAsia" w:hAnsiTheme="minorEastAsia" w:eastAsiaTheme="minorEastAsia"/>
                <w:b/>
                <w:sz w:val="28"/>
                <w:szCs w:val="28"/>
              </w:rPr>
              <w:t>学校审核意见：</w:t>
            </w:r>
          </w:p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firstLine="5301" w:firstLineChars="2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（盖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章）</w:t>
            </w:r>
          </w:p>
          <w:p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  <w:bookmarkEnd w:id="0"/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A7D"/>
    <w:rsid w:val="001B0F14"/>
    <w:rsid w:val="001E036A"/>
    <w:rsid w:val="0023290E"/>
    <w:rsid w:val="003A413A"/>
    <w:rsid w:val="004D24AA"/>
    <w:rsid w:val="005F4E70"/>
    <w:rsid w:val="006E2A7D"/>
    <w:rsid w:val="007171BF"/>
    <w:rsid w:val="00B1604D"/>
    <w:rsid w:val="00BC77A6"/>
    <w:rsid w:val="00C71C52"/>
    <w:rsid w:val="00D179DC"/>
    <w:rsid w:val="00EC340D"/>
    <w:rsid w:val="00EE0A8A"/>
    <w:rsid w:val="00EF2F8B"/>
    <w:rsid w:val="00FB34C9"/>
    <w:rsid w:val="0D0476B1"/>
    <w:rsid w:val="0F5118C1"/>
    <w:rsid w:val="13D17A83"/>
    <w:rsid w:val="15F83C65"/>
    <w:rsid w:val="17F53B3D"/>
    <w:rsid w:val="19082C54"/>
    <w:rsid w:val="1F2A0FD3"/>
    <w:rsid w:val="21AA2B5B"/>
    <w:rsid w:val="225E6832"/>
    <w:rsid w:val="22B57F66"/>
    <w:rsid w:val="23AC36BB"/>
    <w:rsid w:val="260934B9"/>
    <w:rsid w:val="269C42DD"/>
    <w:rsid w:val="2B62795C"/>
    <w:rsid w:val="2D0404E4"/>
    <w:rsid w:val="2F974F7D"/>
    <w:rsid w:val="31411362"/>
    <w:rsid w:val="32B32C61"/>
    <w:rsid w:val="3E237546"/>
    <w:rsid w:val="477318D1"/>
    <w:rsid w:val="4B3C1382"/>
    <w:rsid w:val="51B30BD8"/>
    <w:rsid w:val="53670F70"/>
    <w:rsid w:val="5B8B4283"/>
    <w:rsid w:val="61FD592F"/>
    <w:rsid w:val="632C0A04"/>
    <w:rsid w:val="66020297"/>
    <w:rsid w:val="699B1217"/>
    <w:rsid w:val="6BF62522"/>
    <w:rsid w:val="6C3D2589"/>
    <w:rsid w:val="6D4142D0"/>
    <w:rsid w:val="6DF841E0"/>
    <w:rsid w:val="6FEF784A"/>
    <w:rsid w:val="79BA3428"/>
    <w:rsid w:val="7B88687A"/>
    <w:rsid w:val="7E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Theme="minorHAnsi" w:hAnsiTheme="minorHAnsi" w:eastAsiaTheme="minorEastAsia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qFormat/>
    <w:locked/>
    <w:uiPriority w:val="99"/>
    <w:rPr>
      <w:rFonts w:cs="Times New Roman"/>
      <w:szCs w:val="21"/>
    </w:rPr>
  </w:style>
  <w:style w:type="character" w:customStyle="1" w:styleId="12">
    <w:name w:val="日期 Char1"/>
    <w:basedOn w:val="8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299</Words>
  <Characters>1709</Characters>
  <Lines>14</Lines>
  <Paragraphs>4</Paragraphs>
  <TotalTime>1</TotalTime>
  <ScaleCrop>false</ScaleCrop>
  <LinksUpToDate>false</LinksUpToDate>
  <CharactersWithSpaces>2004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2019-12-27T01:26:00Z</dcterms:created>
  <dc:creator>仙妈</dc:creator>
  <cp:lastModifiedBy>仙妈</cp:lastModifiedBy>
  <dcterms:modified xsi:type="dcterms:W3CDTF">2020-05-06T00:28:28Z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