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安徽工程大学统计工作人员登记表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3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992"/>
        <w:gridCol w:w="1984"/>
        <w:gridCol w:w="1371"/>
        <w:gridCol w:w="146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单位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办公电话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统计员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</w:p>
    <w:p/>
    <w:p>
      <w:pPr>
        <w:rPr>
          <w:sz w:val="24"/>
        </w:rPr>
      </w:pPr>
      <w:r>
        <w:rPr>
          <w:sz w:val="24"/>
        </w:rPr>
        <w:t>单位负责人</w:t>
      </w:r>
      <w:r>
        <w:rPr>
          <w:rFonts w:hint="eastAsia"/>
          <w:sz w:val="24"/>
        </w:rPr>
        <w:t>：                                     盖章：</w:t>
      </w:r>
    </w:p>
    <w:p>
      <w:pPr>
        <w:rPr>
          <w:sz w:val="24"/>
        </w:rPr>
      </w:pP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 xml:space="preserve">2020年   月    </w:t>
      </w:r>
      <w:r>
        <w:rPr>
          <w:rFonts w:hint="eastAsia"/>
          <w:sz w:val="24"/>
          <w:lang w:val="en-US" w:eastAsia="zh-CN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AB"/>
    <w:rsid w:val="001C122A"/>
    <w:rsid w:val="00D648AB"/>
    <w:rsid w:val="00F5682B"/>
    <w:rsid w:val="0EFB5FD6"/>
    <w:rsid w:val="3B3E7741"/>
    <w:rsid w:val="4572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51</Characters>
  <Lines>1</Lines>
  <Paragraphs>1</Paragraphs>
  <TotalTime>0</TotalTime>
  <ScaleCrop>false</ScaleCrop>
  <LinksUpToDate>false</LinksUpToDate>
  <CharactersWithSpaces>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2019-09-03T01:28:00Z</dcterms:created>
  <dc:creator>admin</dc:creator>
  <cp:lastModifiedBy>WPS_1604394502</cp:lastModifiedBy>
  <dcterms:modified xsi:type="dcterms:W3CDTF">2020-12-02T09:22:28Z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